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STUDENT GOVERNMENT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GENERAL MEETING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September 21, 2014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Preliminary Items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 Call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Approval of minutes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Changes to the Agenda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Gallery Introductions/Business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Membership Appointments/Resignations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Oath of Office:  New senators said their Oath of Office.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Auxiliary Reports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Speaker of the Student Senate:  Thank you and congratulations to everyone on the body.  If you have questions about the OAF committee, contact me.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Representative to the Board of Governors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Faculty Advisor:  My office is in McClain 202.  I want to get to know you.  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Staff Advisor:  If you want to meet with me, send me an e-mail.  A Ferguson Town Hall meeting, African Americans and the Law presentation, interning at the Capitol information session, and “Chalk Me” programs going on this week.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Academic Affairs:  There is an important resolution being discussed tonight:  credit/no-credit.  If you have any questions about my committee, contact me.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External Affairs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Environmental Affairs:  I will show the new members where the recycling storage is after the meeting.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Diversity Chair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Grants and Sponsorships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Purple Friday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 Director:  Send me your bios! Do not forget to dress up next week.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Webmaster/Tech Director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Executive Reports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Treasurer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Secretary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VP of the Student Association:  We are Student Government!  If you are a new senator, send me an e-mail with what you would like your name to be on a name tag. 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President of the Student Association:  I would like a full body, so if you know anyone who would like to serve on the body, please encourage them to apply through our website.  I have written an executive order for the Sexual Assault Prevention Ad Hoc Committee.  I have asked Kayla to look for a slate for the committee, and I will try to give her discretion in choosing her slate. 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Other Reports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Old Business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Second read of the budget – Walker:  Passed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Second read of Credit/No Credit Resolution - Berry:  Passed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Discussion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Announcements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 Send your bios to Renee by 12:00AM!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