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August 24,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Preliminary Items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minutes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Changes to the Agenda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Gallery Introductions/Business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Membership Appointments/Resignations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Renee Baharaeen to Communication Director:  Passed.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Matt Cooper to Chair of the OAF Rules Ad Hoc Committee:  Passed.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Oath of Office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Auxiliary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Speaker of the Student Senate:  Think about fall elections.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Representative to the Board of Governors:  I would like to act as a liaison between the students and the board.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Advisor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Staff Advisor:  Welcome back!  If you are a chair of a committee, I will be sending out a Google Doc for you to sign up, so we can talk.  Title 9 in sexual assault will bring some changes.  Bystander intervention training was conducted with all new student, as well as a session on consent and coercion.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Affairs:  We will focus on online math, credit hours, and the academic banquet.  If you have any comments or suggestions, contact me.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External Affairs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Environmental Affairs:  On September 3 and 5, we are passing out recycling bins.  50 recycling bins need to be spray painted, and 50 need to be cleaned.  Please help out in your office hours.  I am pushing an environmental fee to make our campus more sustainable.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Affairs:  I would like to get a survey out to the students to look for improvements and get Student Government’s name out.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Diversity Chair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Grants and Sponsorships:  We need to make people aware that we have money to give away. 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Purple Friday:  I would like to get other organizations involved in Purple Friday.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 Director:  Sign up for the activities fair!  If you have not sent me your bios, please do that.  I would like to know sooner rather than later, if your committee needs my help.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Webmaster/Tech Director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Executive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Treasurer:  If you have budget requests, send them to me.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Secretary:  If you have any excuses for meetings or office hours, send them to me.  Office hours start this week!  ExCom Meetings will be held Thursday, 5:00-6:00PM.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VP of the Student Association:  Be productive in your office hours.  The Student Senate Retreat will most likely be on Sunday, September 21.  It is a required event, so if you have a problem with this date, please let me know.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 of the Student Association:  I am working on creating a sexual assault committee.  We are currently working on assigning a Faculty Advisor.  If you are interested in being on Grants and Sponsorships, contact me or Parker.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Other Reports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Election Packets (Cooper):  We want to have the packets available on August 26.  Elections will run through September 15-17.  Election packets passed.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Money motion for $1000 for Lacy Green to speak on Sexual Assault.    She is scheduled to be here on September 17 from 7:00PM-8:00PM in Baldwin Theatre.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Items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Announcements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