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Environmental Sustainability Fee Accountability Committee Project Proposal</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Faculty or Staff can propose a  project idea to the Environmental Sustainability Fee Accountability Committee for consideration in its slate of projects. These projects should improve or enhance sustainability on Truman State University’s Campus. The purpose of this proposal is to formally introduce the project to the committee for consideration on the upcoming slate. The more information you can provide the more likely the committee is to consider your idea. </w:t>
      </w:r>
    </w:p>
    <w:p w:rsidR="00000000" w:rsidDel="00000000" w:rsidP="00000000" w:rsidRDefault="00000000" w:rsidRPr="00000000" w14:paraId="0000000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email completed applications (PDF preferred) and questions to: kaw4633@truman.edu</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Information:</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information:</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the potential project: </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this project benefit the Truman community?</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or your department be involved with the project during or after its implementation?</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Budgetary Information:</w:t>
      </w:r>
    </w:p>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an itemized budget for this project. Please include potential maintenance or installation costs:</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there be any other sources of funding for this project? If so, explain.</w:t>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Information:</w:t>
      </w:r>
    </w:p>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any relevant resources or research here. (For websites, simply include the website/article title and the URL)</w:t>
      </w:r>
    </w:p>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information you feel would be relevant to the committee include here.</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